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AC7C7C" w:rsidRPr="008C575C" w:rsidTr="00C673BB">
        <w:tc>
          <w:tcPr>
            <w:tcW w:w="9781" w:type="dxa"/>
          </w:tcPr>
          <w:p w:rsidR="00AC7C7C" w:rsidRPr="008C575C" w:rsidRDefault="00AC7C7C" w:rsidP="00C673B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32"/>
                <w:szCs w:val="20"/>
              </w:rPr>
            </w:pPr>
            <w:r w:rsidRPr="008C575C">
              <w:rPr>
                <w:rFonts w:ascii="PT Astra Serif" w:hAnsi="PT Astra Serif"/>
                <w:b/>
                <w:sz w:val="32"/>
                <w:szCs w:val="20"/>
              </w:rPr>
              <w:t>АДМИНИСТРАЦИЯ</w:t>
            </w:r>
          </w:p>
          <w:p w:rsidR="00AC7C7C" w:rsidRPr="008C575C" w:rsidRDefault="00AC7C7C" w:rsidP="00C673B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32"/>
                <w:szCs w:val="20"/>
              </w:rPr>
            </w:pPr>
            <w:r w:rsidRPr="008C575C">
              <w:rPr>
                <w:rFonts w:ascii="PT Astra Serif" w:hAnsi="PT Astra Serif"/>
                <w:b/>
                <w:sz w:val="32"/>
                <w:szCs w:val="20"/>
              </w:rPr>
              <w:t xml:space="preserve">МУНИЦИПАЛЬНОГО  ОБРАЗОВАНИЯ </w:t>
            </w:r>
          </w:p>
          <w:p w:rsidR="00AC7C7C" w:rsidRPr="008C575C" w:rsidRDefault="00AC7C7C" w:rsidP="00C673B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32"/>
                <w:szCs w:val="20"/>
              </w:rPr>
            </w:pPr>
            <w:r w:rsidRPr="008C575C">
              <w:rPr>
                <w:rFonts w:ascii="PT Astra Serif" w:hAnsi="PT Astra Serif"/>
                <w:b/>
                <w:sz w:val="32"/>
                <w:szCs w:val="20"/>
              </w:rPr>
              <w:t>ОКТЯБРЬСКОЕ СЕЛЬСКОЕ ПОСЕЛЕНИЕ</w:t>
            </w:r>
          </w:p>
          <w:p w:rsidR="00AC7C7C" w:rsidRPr="008C575C" w:rsidRDefault="00AC7C7C" w:rsidP="00C673B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32"/>
                <w:szCs w:val="20"/>
              </w:rPr>
            </w:pPr>
            <w:r w:rsidRPr="008C575C">
              <w:rPr>
                <w:rFonts w:ascii="PT Astra Serif" w:hAnsi="PT Astra Serif"/>
                <w:b/>
                <w:sz w:val="32"/>
                <w:szCs w:val="20"/>
              </w:rPr>
              <w:t xml:space="preserve">РАДИЩЕВСКОГО  РАЙОНА </w:t>
            </w:r>
          </w:p>
          <w:p w:rsidR="00AC7C7C" w:rsidRPr="008C575C" w:rsidRDefault="00AC7C7C" w:rsidP="00C673B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32"/>
                <w:szCs w:val="20"/>
              </w:rPr>
            </w:pPr>
            <w:r w:rsidRPr="008C575C">
              <w:rPr>
                <w:rFonts w:ascii="PT Astra Serif" w:hAnsi="PT Astra Serif"/>
                <w:b/>
                <w:sz w:val="32"/>
                <w:szCs w:val="20"/>
              </w:rPr>
              <w:t>УЛЬЯНОВСКОЙ  ОБЛАСТИ</w:t>
            </w:r>
          </w:p>
          <w:p w:rsidR="00AC7C7C" w:rsidRPr="008C575C" w:rsidRDefault="00AC7C7C" w:rsidP="00C673B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32"/>
                <w:szCs w:val="20"/>
              </w:rPr>
            </w:pPr>
          </w:p>
          <w:p w:rsidR="00AC7C7C" w:rsidRPr="008C575C" w:rsidRDefault="00AC7C7C" w:rsidP="002D60A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/>
                <w:b/>
                <w:sz w:val="40"/>
                <w:szCs w:val="40"/>
              </w:rPr>
            </w:pPr>
            <w:r w:rsidRPr="008C575C">
              <w:rPr>
                <w:rFonts w:ascii="PT Astra Serif" w:hAnsi="PT Astra Serif"/>
                <w:b/>
                <w:sz w:val="40"/>
                <w:szCs w:val="40"/>
              </w:rPr>
              <w:t xml:space="preserve">П О С Т А Н О В Л Е Н И Е  </w:t>
            </w:r>
          </w:p>
        </w:tc>
      </w:tr>
    </w:tbl>
    <w:p w:rsidR="00AC7C7C" w:rsidRPr="008C575C" w:rsidRDefault="00AC7C7C" w:rsidP="00C9138A">
      <w:pPr>
        <w:spacing w:after="0" w:line="240" w:lineRule="auto"/>
        <w:jc w:val="both"/>
        <w:rPr>
          <w:rFonts w:ascii="PT Astra Serif" w:hAnsi="PT Astra Serif"/>
          <w:sz w:val="32"/>
          <w:szCs w:val="20"/>
        </w:rPr>
      </w:pPr>
    </w:p>
    <w:p w:rsidR="00AC7C7C" w:rsidRPr="008C575C" w:rsidRDefault="00AC7C7C" w:rsidP="00C9138A">
      <w:pPr>
        <w:spacing w:after="0" w:line="240" w:lineRule="auto"/>
        <w:jc w:val="both"/>
        <w:rPr>
          <w:rFonts w:ascii="PT Astra Serif" w:hAnsi="PT Astra Serif"/>
          <w:bCs/>
          <w:sz w:val="24"/>
          <w:szCs w:val="20"/>
        </w:rPr>
      </w:pPr>
      <w:r>
        <w:rPr>
          <w:rFonts w:ascii="PT Astra Serif" w:hAnsi="PT Astra Serif"/>
          <w:bCs/>
          <w:sz w:val="24"/>
          <w:szCs w:val="20"/>
        </w:rPr>
        <w:t>01</w:t>
      </w:r>
      <w:r w:rsidRPr="008C575C">
        <w:rPr>
          <w:rFonts w:ascii="PT Astra Serif" w:hAnsi="PT Astra Serif"/>
          <w:bCs/>
          <w:sz w:val="24"/>
          <w:szCs w:val="20"/>
        </w:rPr>
        <w:t>.</w:t>
      </w:r>
      <w:r>
        <w:rPr>
          <w:rFonts w:ascii="PT Astra Serif" w:hAnsi="PT Astra Serif"/>
          <w:bCs/>
          <w:sz w:val="24"/>
          <w:szCs w:val="20"/>
        </w:rPr>
        <w:t>12.2022</w:t>
      </w:r>
      <w:r w:rsidRPr="008C575C">
        <w:rPr>
          <w:rFonts w:ascii="PT Astra Serif" w:hAnsi="PT Astra Serif"/>
          <w:bCs/>
          <w:sz w:val="24"/>
          <w:szCs w:val="20"/>
        </w:rPr>
        <w:t xml:space="preserve">        </w:t>
      </w:r>
      <w:r w:rsidRPr="008C575C">
        <w:rPr>
          <w:rFonts w:ascii="PT Astra Serif" w:hAnsi="PT Astra Serif"/>
          <w:sz w:val="24"/>
          <w:szCs w:val="20"/>
        </w:rPr>
        <w:t xml:space="preserve">                                                                               </w:t>
      </w:r>
      <w:r w:rsidRPr="008C575C">
        <w:rPr>
          <w:rFonts w:ascii="PT Astra Serif" w:hAnsi="PT Astra Serif"/>
          <w:sz w:val="24"/>
          <w:szCs w:val="20"/>
        </w:rPr>
        <w:tab/>
        <w:t xml:space="preserve">                                     № </w:t>
      </w:r>
      <w:r>
        <w:rPr>
          <w:rFonts w:ascii="PT Astra Serif" w:hAnsi="PT Astra Serif"/>
          <w:sz w:val="24"/>
          <w:szCs w:val="20"/>
        </w:rPr>
        <w:t>82</w:t>
      </w:r>
    </w:p>
    <w:p w:rsidR="00AC7C7C" w:rsidRPr="008C575C" w:rsidRDefault="00AC7C7C" w:rsidP="00C9138A">
      <w:pPr>
        <w:spacing w:after="0" w:line="240" w:lineRule="auto"/>
        <w:jc w:val="both"/>
        <w:rPr>
          <w:rFonts w:ascii="PT Astra Serif" w:hAnsi="PT Astra Serif"/>
          <w:bCs/>
          <w:sz w:val="24"/>
          <w:szCs w:val="20"/>
        </w:rPr>
      </w:pP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/>
          <w:bCs/>
          <w:sz w:val="24"/>
          <w:szCs w:val="20"/>
        </w:rPr>
        <w:tab/>
      </w:r>
      <w:r w:rsidRPr="008C575C">
        <w:rPr>
          <w:rFonts w:ascii="PT Astra Serif" w:hAnsi="PT Astra Serif"/>
          <w:bCs/>
          <w:sz w:val="24"/>
          <w:szCs w:val="20"/>
        </w:rPr>
        <w:t xml:space="preserve">    </w:t>
      </w:r>
    </w:p>
    <w:p w:rsidR="00AC7C7C" w:rsidRPr="008C575C" w:rsidRDefault="00AC7C7C" w:rsidP="00C9138A">
      <w:pPr>
        <w:tabs>
          <w:tab w:val="left" w:pos="3560"/>
          <w:tab w:val="center" w:pos="4819"/>
        </w:tabs>
        <w:spacing w:after="0" w:line="240" w:lineRule="auto"/>
        <w:rPr>
          <w:rFonts w:ascii="PT Astra Serif" w:hAnsi="PT Astra Serif"/>
          <w:bCs/>
          <w:sz w:val="24"/>
          <w:szCs w:val="20"/>
        </w:rPr>
      </w:pPr>
      <w:r w:rsidRPr="008C575C">
        <w:rPr>
          <w:rFonts w:ascii="PT Astra Serif" w:hAnsi="PT Astra Serif"/>
          <w:bCs/>
          <w:sz w:val="24"/>
          <w:szCs w:val="20"/>
        </w:rPr>
        <w:tab/>
      </w:r>
      <w:r w:rsidRPr="008C575C">
        <w:rPr>
          <w:rFonts w:ascii="PT Astra Serif" w:hAnsi="PT Astra Serif"/>
          <w:bCs/>
          <w:sz w:val="24"/>
          <w:szCs w:val="20"/>
        </w:rPr>
        <w:tab/>
        <w:t>п. Октябрьский</w:t>
      </w:r>
    </w:p>
    <w:p w:rsidR="00AC7C7C" w:rsidRDefault="00AC7C7C" w:rsidP="00C9138A">
      <w:pPr>
        <w:tabs>
          <w:tab w:val="left" w:pos="3560"/>
          <w:tab w:val="center" w:pos="4819"/>
        </w:tabs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p w:rsidR="00AC7C7C" w:rsidRPr="008C575C" w:rsidRDefault="00AC7C7C" w:rsidP="00C9138A">
      <w:pPr>
        <w:tabs>
          <w:tab w:val="left" w:pos="3560"/>
          <w:tab w:val="center" w:pos="4819"/>
        </w:tabs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p w:rsidR="00AC7C7C" w:rsidRPr="008C575C" w:rsidRDefault="00AC7C7C" w:rsidP="00824A1F">
      <w:pPr>
        <w:tabs>
          <w:tab w:val="left" w:pos="3560"/>
          <w:tab w:val="center" w:pos="4819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C575C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>внесении изменений в постановление</w:t>
      </w:r>
      <w:r w:rsidRPr="008C575C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Октябрьское сельское поселение Радищевского района Ульяновской области  </w:t>
      </w:r>
      <w:r>
        <w:rPr>
          <w:rFonts w:ascii="PT Astra Serif" w:hAnsi="PT Astra Serif"/>
          <w:b/>
          <w:bCs/>
          <w:sz w:val="28"/>
          <w:szCs w:val="28"/>
        </w:rPr>
        <w:t>от 20.04.2021 № 30</w:t>
      </w:r>
      <w:r w:rsidRPr="008C575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C7C7C" w:rsidRPr="008C575C" w:rsidRDefault="00AC7C7C" w:rsidP="00C9138A">
      <w:pPr>
        <w:tabs>
          <w:tab w:val="left" w:pos="3560"/>
          <w:tab w:val="center" w:pos="4819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C7C7C" w:rsidRPr="008C575C" w:rsidRDefault="00AC7C7C" w:rsidP="00C9138A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8C575C">
        <w:rPr>
          <w:rFonts w:ascii="PT Astra Serif" w:hAnsi="PT Astra Serif"/>
          <w:b/>
          <w:bCs/>
          <w:sz w:val="28"/>
          <w:szCs w:val="28"/>
        </w:rPr>
        <w:tab/>
      </w:r>
      <w:r w:rsidRPr="008C575C">
        <w:rPr>
          <w:rFonts w:ascii="PT Astra Serif" w:hAnsi="PT Astra Serif"/>
          <w:bCs/>
          <w:sz w:val="28"/>
          <w:szCs w:val="28"/>
        </w:rPr>
        <w:t>В соответствии с Федеральным законом от 25.12.2008 №273-ФЗ «О противодействии коррупции», законом Ульяновской области от 20.07.2012 №89-ЗО «О противодействии коррупции в Ульяновской области»,</w:t>
      </w:r>
      <w:r w:rsidRPr="008C575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C575C">
        <w:rPr>
          <w:rFonts w:ascii="PT Astra Serif" w:hAnsi="PT Astra Serif"/>
          <w:bCs/>
          <w:sz w:val="28"/>
          <w:szCs w:val="28"/>
        </w:rPr>
        <w:t>Администрация  муниципального  образования  Октябрьское  сельское  поселение Радищевского  района  Ульяновской  области</w:t>
      </w:r>
      <w:r w:rsidRPr="008C575C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8C575C">
        <w:rPr>
          <w:rFonts w:ascii="PT Astra Serif" w:hAnsi="PT Astra Serif"/>
          <w:bCs/>
          <w:sz w:val="28"/>
          <w:szCs w:val="28"/>
        </w:rPr>
        <w:t xml:space="preserve">п о с т а н о в л я е т: </w:t>
      </w:r>
    </w:p>
    <w:p w:rsidR="00AC7C7C" w:rsidRDefault="00AC7C7C" w:rsidP="00C9138A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8C575C">
        <w:rPr>
          <w:rFonts w:ascii="PT Astra Serif" w:hAnsi="PT Astra Serif"/>
          <w:bCs/>
          <w:sz w:val="28"/>
          <w:szCs w:val="28"/>
        </w:rPr>
        <w:tab/>
        <w:t xml:space="preserve">1. </w:t>
      </w:r>
      <w:r>
        <w:rPr>
          <w:rFonts w:ascii="PT Astra Serif" w:hAnsi="PT Astra Serif"/>
          <w:bCs/>
          <w:sz w:val="28"/>
          <w:szCs w:val="28"/>
        </w:rPr>
        <w:t>Пункт 1 изложить в следующей редакции: «</w:t>
      </w:r>
      <w:r w:rsidRPr="008C575C">
        <w:rPr>
          <w:rFonts w:ascii="PT Astra Serif" w:hAnsi="PT Astra Serif"/>
          <w:bCs/>
          <w:sz w:val="28"/>
          <w:szCs w:val="28"/>
        </w:rPr>
        <w:t>Назначить ответственным за организацию работы по противодействию коррупции в администрации муниципального образования Октябрьское сельское поселение Радищевск</w:t>
      </w:r>
      <w:r>
        <w:rPr>
          <w:rFonts w:ascii="PT Astra Serif" w:hAnsi="PT Astra Serif"/>
          <w:bCs/>
          <w:sz w:val="28"/>
          <w:szCs w:val="28"/>
        </w:rPr>
        <w:t xml:space="preserve">ого района Ульяновской области </w:t>
      </w:r>
      <w:r>
        <w:rPr>
          <w:rFonts w:ascii="PT Astra Serif" w:hAnsi="PT Astra Serif"/>
          <w:sz w:val="28"/>
          <w:szCs w:val="28"/>
        </w:rPr>
        <w:t>с</w:t>
      </w:r>
      <w:r w:rsidRPr="0004400D">
        <w:rPr>
          <w:rFonts w:ascii="PT Astra Serif" w:hAnsi="PT Astra Serif"/>
          <w:sz w:val="28"/>
          <w:szCs w:val="28"/>
        </w:rPr>
        <w:t>пециалист</w:t>
      </w:r>
      <w:r>
        <w:rPr>
          <w:rFonts w:ascii="PT Astra Serif" w:hAnsi="PT Astra Serif"/>
          <w:sz w:val="28"/>
          <w:szCs w:val="28"/>
        </w:rPr>
        <w:t>а</w:t>
      </w:r>
      <w:r w:rsidRPr="0004400D">
        <w:rPr>
          <w:rFonts w:ascii="PT Astra Serif" w:hAnsi="PT Astra Serif"/>
          <w:sz w:val="28"/>
          <w:szCs w:val="28"/>
        </w:rPr>
        <w:t xml:space="preserve"> по социальному развитию, торговле и бытовому обслуживанию, осуществлению кадровой работы</w:t>
      </w:r>
      <w:r>
        <w:rPr>
          <w:rFonts w:ascii="PT Astra Serif" w:hAnsi="PT Astra Serif"/>
          <w:bCs/>
          <w:sz w:val="28"/>
          <w:szCs w:val="28"/>
        </w:rPr>
        <w:t xml:space="preserve"> Кирееву Алену Валерьевну»</w:t>
      </w:r>
      <w:r w:rsidRPr="008C575C">
        <w:rPr>
          <w:rFonts w:ascii="PT Astra Serif" w:hAnsi="PT Astra Serif"/>
          <w:bCs/>
          <w:sz w:val="28"/>
          <w:szCs w:val="28"/>
        </w:rPr>
        <w:t>.</w:t>
      </w:r>
    </w:p>
    <w:p w:rsidR="00AC7C7C" w:rsidRPr="008C575C" w:rsidRDefault="00AC7C7C" w:rsidP="00451E69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</w:t>
      </w:r>
      <w:r w:rsidRPr="00451E69">
        <w:rPr>
          <w:rStyle w:val="layoutlayoutsizeslayouttype2panelayoutvertical-fitlayoutletterlayoutrightshortcut"/>
          <w:rFonts w:ascii="PT Astra Serif" w:hAnsi="PT Astra Serif"/>
          <w:sz w:val="28"/>
          <w:szCs w:val="28"/>
        </w:rPr>
        <w:t xml:space="preserve"> </w:t>
      </w:r>
      <w:r>
        <w:rPr>
          <w:rStyle w:val="layoutlayoutsizeslayouttype2panelayoutvertical-fitlayoutletterlayoutrightshortcut"/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  образования  Октябрьское  сельское  поселение  Радищевского  района  Ульяновской  области от 14.12.2021 г. № 91  «О внесении изменений в постановление администрации муниципального образования  Октябрьское сельское поселение Радищевского района Ульяновской области от 20.04.2021 № 30.</w:t>
      </w:r>
    </w:p>
    <w:p w:rsidR="00AC7C7C" w:rsidRPr="008C575C" w:rsidRDefault="00AC7C7C" w:rsidP="00C9138A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8C575C">
        <w:rPr>
          <w:rFonts w:ascii="PT Astra Serif" w:hAnsi="PT Astra Serif"/>
          <w:bCs/>
          <w:sz w:val="28"/>
          <w:szCs w:val="28"/>
        </w:rPr>
        <w:tab/>
        <w:t>2. Настоящее постановление вступает в силу со дня его подписания.</w:t>
      </w:r>
    </w:p>
    <w:p w:rsidR="00AC7C7C" w:rsidRPr="008C575C" w:rsidRDefault="00AC7C7C" w:rsidP="00C9138A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AC7C7C" w:rsidRPr="008C575C" w:rsidRDefault="00AC7C7C" w:rsidP="00C9138A">
      <w:pPr>
        <w:jc w:val="both"/>
        <w:rPr>
          <w:rFonts w:ascii="PT Astra Serif" w:hAnsi="PT Astra Serif"/>
          <w:bCs/>
          <w:color w:val="FF0000"/>
          <w:sz w:val="28"/>
          <w:szCs w:val="28"/>
        </w:rPr>
      </w:pPr>
    </w:p>
    <w:p w:rsidR="00AC7C7C" w:rsidRPr="008C575C" w:rsidRDefault="00AC7C7C" w:rsidP="00C9138A">
      <w:pPr>
        <w:jc w:val="both"/>
        <w:rPr>
          <w:rFonts w:ascii="PT Astra Serif" w:hAnsi="PT Astra Serif"/>
          <w:bCs/>
          <w:sz w:val="28"/>
          <w:szCs w:val="28"/>
        </w:rPr>
      </w:pPr>
    </w:p>
    <w:p w:rsidR="00AC7C7C" w:rsidRPr="008C575C" w:rsidRDefault="00AC7C7C" w:rsidP="00C9138A">
      <w:pPr>
        <w:tabs>
          <w:tab w:val="left" w:pos="681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8C575C">
        <w:rPr>
          <w:rFonts w:ascii="PT Astra Serif" w:hAnsi="PT Astra Serif"/>
          <w:sz w:val="28"/>
          <w:szCs w:val="28"/>
        </w:rPr>
        <w:t xml:space="preserve">  администрации </w:t>
      </w:r>
      <w:r w:rsidRPr="008C575C">
        <w:rPr>
          <w:rFonts w:ascii="PT Astra Serif" w:hAnsi="PT Astra Serif"/>
          <w:sz w:val="28"/>
          <w:szCs w:val="28"/>
        </w:rPr>
        <w:tab/>
      </w:r>
      <w:r w:rsidRPr="008C575C">
        <w:rPr>
          <w:rFonts w:ascii="PT Astra Serif" w:hAnsi="PT Astra Serif"/>
          <w:sz w:val="28"/>
          <w:szCs w:val="28"/>
        </w:rPr>
        <w:tab/>
        <w:t xml:space="preserve">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8C575C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Д.Е. Бузаев</w:t>
      </w:r>
      <w:r w:rsidRPr="008C575C">
        <w:rPr>
          <w:rFonts w:ascii="PT Astra Serif" w:hAnsi="PT Astra Serif"/>
          <w:sz w:val="28"/>
          <w:szCs w:val="28"/>
        </w:rPr>
        <w:t xml:space="preserve">              </w:t>
      </w:r>
    </w:p>
    <w:sectPr w:rsidR="00AC7C7C" w:rsidRPr="008C575C" w:rsidSect="008C57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38A"/>
    <w:rsid w:val="0004400D"/>
    <w:rsid w:val="00096493"/>
    <w:rsid w:val="001815B7"/>
    <w:rsid w:val="002D60A2"/>
    <w:rsid w:val="003C35B6"/>
    <w:rsid w:val="00451E69"/>
    <w:rsid w:val="004F5F56"/>
    <w:rsid w:val="00524161"/>
    <w:rsid w:val="00525C7D"/>
    <w:rsid w:val="005311F0"/>
    <w:rsid w:val="005A5BED"/>
    <w:rsid w:val="005D1048"/>
    <w:rsid w:val="006811A3"/>
    <w:rsid w:val="007B73D4"/>
    <w:rsid w:val="00824A1F"/>
    <w:rsid w:val="00825E0F"/>
    <w:rsid w:val="008859E6"/>
    <w:rsid w:val="008C575C"/>
    <w:rsid w:val="008E78E1"/>
    <w:rsid w:val="00977070"/>
    <w:rsid w:val="00985434"/>
    <w:rsid w:val="00990FDC"/>
    <w:rsid w:val="00AC2923"/>
    <w:rsid w:val="00AC7C7C"/>
    <w:rsid w:val="00AF0443"/>
    <w:rsid w:val="00C673BB"/>
    <w:rsid w:val="00C9138A"/>
    <w:rsid w:val="00D331B3"/>
    <w:rsid w:val="00F54CAC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DefaultParagraphFont"/>
    <w:uiPriority w:val="99"/>
    <w:rsid w:val="00451E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1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14</cp:revision>
  <cp:lastPrinted>2023-01-30T05:39:00Z</cp:lastPrinted>
  <dcterms:created xsi:type="dcterms:W3CDTF">2018-08-22T10:54:00Z</dcterms:created>
  <dcterms:modified xsi:type="dcterms:W3CDTF">2023-01-30T05:42:00Z</dcterms:modified>
</cp:coreProperties>
</file>