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87" w:rsidRDefault="00095987" w:rsidP="00095987">
      <w:pPr>
        <w:pStyle w:val="a3"/>
        <w:jc w:val="right"/>
        <w:rPr>
          <w:caps/>
          <w:sz w:val="32"/>
          <w:szCs w:val="32"/>
        </w:rPr>
      </w:pPr>
    </w:p>
    <w:p w:rsidR="00095987" w:rsidRDefault="00095987" w:rsidP="00FC1CCF">
      <w:pPr>
        <w:pStyle w:val="a3"/>
        <w:rPr>
          <w:b w:val="0"/>
          <w:sz w:val="32"/>
          <w:szCs w:val="32"/>
        </w:rPr>
      </w:pPr>
      <w:r>
        <w:rPr>
          <w:caps/>
          <w:sz w:val="32"/>
          <w:szCs w:val="32"/>
        </w:rPr>
        <w:t>администрация</w:t>
      </w:r>
    </w:p>
    <w:p w:rsidR="00095987" w:rsidRPr="00EE4C9D" w:rsidRDefault="00095987" w:rsidP="00FC1CCF">
      <w:pPr>
        <w:pStyle w:val="a3"/>
        <w:rPr>
          <w:sz w:val="32"/>
          <w:szCs w:val="32"/>
        </w:rPr>
      </w:pPr>
      <w:r w:rsidRPr="00EE4C9D">
        <w:rPr>
          <w:sz w:val="32"/>
          <w:szCs w:val="32"/>
        </w:rPr>
        <w:t>МУНИЦИПАЛЬНОГО ОБРАЗОВАНИЯ</w:t>
      </w:r>
    </w:p>
    <w:p w:rsidR="00095987" w:rsidRDefault="00EE4C9D" w:rsidP="00FC1C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ОКТЯБРЬСКОЕ</w:t>
      </w:r>
      <w:r w:rsidR="00095987">
        <w:rPr>
          <w:b/>
          <w:sz w:val="32"/>
          <w:szCs w:val="32"/>
        </w:rPr>
        <w:t xml:space="preserve"> СЕЛЬСКОЕ ПОСЕЛЕНИЕ</w:t>
      </w:r>
    </w:p>
    <w:p w:rsidR="00095987" w:rsidRDefault="00095987" w:rsidP="00FC1C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РАДИЩЕВСКОГО РАЙОНА УЛЬЯНОВСКОЙ ОБЛАСТИ</w:t>
      </w:r>
    </w:p>
    <w:p w:rsidR="00095987" w:rsidRDefault="00095987" w:rsidP="00FC1CCF">
      <w:pPr>
        <w:jc w:val="center"/>
        <w:rPr>
          <w:sz w:val="28"/>
        </w:rPr>
      </w:pPr>
    </w:p>
    <w:p w:rsidR="00095987" w:rsidRDefault="00095987" w:rsidP="00095987">
      <w:pPr>
        <w:pStyle w:val="a3"/>
        <w:tabs>
          <w:tab w:val="left" w:pos="1080"/>
        </w:tabs>
        <w:rPr>
          <w:caps/>
          <w:sz w:val="32"/>
          <w:szCs w:val="32"/>
          <w:u w:val="single"/>
        </w:rPr>
      </w:pPr>
      <w:proofErr w:type="gramStart"/>
      <w:r>
        <w:rPr>
          <w:caps/>
          <w:sz w:val="32"/>
          <w:szCs w:val="32"/>
        </w:rPr>
        <w:t>п</w:t>
      </w:r>
      <w:proofErr w:type="gramEnd"/>
      <w:r>
        <w:rPr>
          <w:caps/>
          <w:sz w:val="32"/>
          <w:szCs w:val="32"/>
        </w:rPr>
        <w:t xml:space="preserve"> О С Т А Н О В Л Е Н И Е</w:t>
      </w:r>
    </w:p>
    <w:p w:rsidR="00095987" w:rsidRDefault="00095987" w:rsidP="00095987">
      <w:pPr>
        <w:tabs>
          <w:tab w:val="left" w:pos="1080"/>
        </w:tabs>
        <w:rPr>
          <w:b/>
          <w:sz w:val="28"/>
          <w:szCs w:val="28"/>
        </w:rPr>
      </w:pPr>
    </w:p>
    <w:p w:rsidR="00095987" w:rsidRDefault="007D1E7E" w:rsidP="00095987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01.04.2024</w:t>
      </w:r>
      <w:r w:rsidR="00095987">
        <w:rPr>
          <w:b/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b/>
          <w:sz w:val="28"/>
          <w:szCs w:val="28"/>
        </w:rPr>
        <w:t>20</w:t>
      </w:r>
    </w:p>
    <w:p w:rsidR="00095987" w:rsidRDefault="00095987" w:rsidP="00095987">
      <w:pPr>
        <w:tabs>
          <w:tab w:val="left" w:pos="1080"/>
        </w:tabs>
        <w:rPr>
          <w:b/>
          <w:sz w:val="20"/>
          <w:szCs w:val="20"/>
        </w:rPr>
      </w:pPr>
    </w:p>
    <w:p w:rsidR="00095987" w:rsidRDefault="00095987" w:rsidP="00095987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 </w:t>
      </w:r>
      <w:r w:rsidR="00EE4C9D">
        <w:rPr>
          <w:b/>
          <w:sz w:val="28"/>
          <w:szCs w:val="28"/>
        </w:rPr>
        <w:t>Октябрьское</w:t>
      </w:r>
      <w:r>
        <w:rPr>
          <w:b/>
          <w:sz w:val="28"/>
          <w:szCs w:val="28"/>
        </w:rPr>
        <w:t xml:space="preserve"> сельское поселение</w:t>
      </w:r>
    </w:p>
    <w:p w:rsidR="00095987" w:rsidRDefault="00095987" w:rsidP="00095987">
      <w:pPr>
        <w:tabs>
          <w:tab w:val="left" w:pos="1080"/>
        </w:tabs>
        <w:ind w:firstLine="708"/>
        <w:jc w:val="both"/>
      </w:pPr>
    </w:p>
    <w:p w:rsidR="00095987" w:rsidRDefault="00095987" w:rsidP="00095987">
      <w:pPr>
        <w:tabs>
          <w:tab w:val="left" w:pos="108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14, 15, 32 Жилищного кодекса Российской Федерации, постановлением Правительства Российской Федерации                   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</w:t>
      </w:r>
      <w:r>
        <w:rPr>
          <w:strike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 Радищевского района Ульяновской области</w:t>
      </w:r>
      <w:r w:rsidR="00FC1CCF">
        <w:rPr>
          <w:sz w:val="28"/>
          <w:szCs w:val="28"/>
        </w:rPr>
        <w:t xml:space="preserve">  </w:t>
      </w:r>
      <w:r>
        <w:rPr>
          <w:b/>
          <w:spacing w:val="8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  <w:proofErr w:type="gramEnd"/>
    </w:p>
    <w:p w:rsidR="00095987" w:rsidRDefault="00095987" w:rsidP="00095987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Утвердить:</w:t>
      </w:r>
    </w:p>
    <w:p w:rsidR="00095987" w:rsidRDefault="00095987" w:rsidP="00095987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 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 (Приложение №1).</w:t>
      </w:r>
    </w:p>
    <w:p w:rsidR="00095987" w:rsidRDefault="00095987" w:rsidP="00095987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 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  (Приложение №2).</w:t>
      </w:r>
    </w:p>
    <w:p w:rsidR="00095987" w:rsidRDefault="00095987" w:rsidP="00095987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 Настоящее постановление вступает в силу со дня официального опубликования (обнародования).</w:t>
      </w:r>
    </w:p>
    <w:p w:rsidR="00095987" w:rsidRDefault="00095987" w:rsidP="00095987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</w:p>
    <w:p w:rsidR="007D1E7E" w:rsidRDefault="007D1E7E" w:rsidP="00095987">
      <w:pPr>
        <w:tabs>
          <w:tab w:val="left" w:pos="1080"/>
        </w:tabs>
        <w:ind w:firstLine="708"/>
        <w:jc w:val="both"/>
        <w:rPr>
          <w:sz w:val="26"/>
          <w:szCs w:val="26"/>
        </w:rPr>
      </w:pPr>
    </w:p>
    <w:p w:rsidR="00095987" w:rsidRDefault="00095987" w:rsidP="00095987">
      <w:pPr>
        <w:tabs>
          <w:tab w:val="left" w:pos="1080"/>
        </w:tabs>
        <w:ind w:firstLine="708"/>
        <w:jc w:val="both"/>
        <w:rPr>
          <w:sz w:val="26"/>
          <w:szCs w:val="26"/>
        </w:rPr>
      </w:pPr>
    </w:p>
    <w:p w:rsidR="00095987" w:rsidRDefault="00095987" w:rsidP="00095987">
      <w:pPr>
        <w:tabs>
          <w:tab w:val="left" w:pos="1080"/>
        </w:tabs>
        <w:ind w:firstLine="708"/>
        <w:jc w:val="both"/>
        <w:rPr>
          <w:sz w:val="26"/>
          <w:szCs w:val="26"/>
        </w:rPr>
      </w:pPr>
    </w:p>
    <w:p w:rsidR="00095987" w:rsidRPr="00095987" w:rsidRDefault="00095987" w:rsidP="00095987">
      <w:pPr>
        <w:tabs>
          <w:tab w:val="left" w:pos="1080"/>
        </w:tabs>
        <w:jc w:val="both"/>
        <w:rPr>
          <w:sz w:val="28"/>
          <w:szCs w:val="28"/>
        </w:rPr>
      </w:pPr>
      <w:r w:rsidRPr="00095987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EE4C9D">
        <w:rPr>
          <w:sz w:val="28"/>
          <w:szCs w:val="28"/>
        </w:rPr>
        <w:t>Д.Е.Бузаев</w:t>
      </w:r>
      <w:proofErr w:type="spellEnd"/>
    </w:p>
    <w:p w:rsidR="00095987" w:rsidRDefault="00095987" w:rsidP="00095987">
      <w:pPr>
        <w:rPr>
          <w:sz w:val="28"/>
          <w:szCs w:val="28"/>
        </w:rPr>
        <w:sectPr w:rsidR="00095987">
          <w:pgSz w:w="11909" w:h="16834"/>
          <w:pgMar w:top="1079" w:right="851" w:bottom="1079" w:left="1418" w:header="539" w:footer="720" w:gutter="0"/>
          <w:pgNumType w:start="1"/>
          <w:cols w:space="720"/>
        </w:sectPr>
      </w:pPr>
    </w:p>
    <w:p w:rsidR="00095987" w:rsidRDefault="00095987" w:rsidP="00EE4C9D">
      <w:pPr>
        <w:shd w:val="clear" w:color="auto" w:fill="FFFFFF"/>
        <w:tabs>
          <w:tab w:val="left" w:pos="1080"/>
        </w:tabs>
        <w:ind w:left="6638"/>
        <w:jc w:val="right"/>
        <w:rPr>
          <w:color w:val="000000"/>
          <w:spacing w:val="17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lastRenderedPageBreak/>
        <w:t>Приложение № 1</w:t>
      </w:r>
    </w:p>
    <w:p w:rsidR="00095987" w:rsidRDefault="00095987" w:rsidP="00EE4C9D">
      <w:pPr>
        <w:shd w:val="clear" w:color="auto" w:fill="FFFFFF"/>
        <w:tabs>
          <w:tab w:val="left" w:pos="1080"/>
        </w:tabs>
        <w:ind w:left="5582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постановлению администрации</w:t>
      </w:r>
    </w:p>
    <w:p w:rsidR="00095987" w:rsidRDefault="00095987" w:rsidP="00EE4C9D">
      <w:pPr>
        <w:shd w:val="clear" w:color="auto" w:fill="FFFFFF"/>
        <w:tabs>
          <w:tab w:val="left" w:pos="1080"/>
        </w:tabs>
        <w:ind w:left="5582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Муниципального образования</w:t>
      </w:r>
    </w:p>
    <w:p w:rsidR="00095987" w:rsidRDefault="00EE4C9D" w:rsidP="00EE4C9D">
      <w:pPr>
        <w:shd w:val="clear" w:color="auto" w:fill="FFFFFF"/>
        <w:tabs>
          <w:tab w:val="left" w:pos="1080"/>
        </w:tabs>
        <w:ind w:left="5582"/>
        <w:jc w:val="right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Октябрьское</w:t>
      </w:r>
      <w:r w:rsidR="00095987">
        <w:rPr>
          <w:color w:val="000000"/>
          <w:spacing w:val="3"/>
          <w:sz w:val="28"/>
          <w:szCs w:val="28"/>
        </w:rPr>
        <w:t xml:space="preserve"> сельское поселение </w:t>
      </w:r>
    </w:p>
    <w:p w:rsidR="00095987" w:rsidRDefault="00492EDC" w:rsidP="00EE4C9D">
      <w:pPr>
        <w:shd w:val="clear" w:color="auto" w:fill="FFFFFF"/>
        <w:tabs>
          <w:tab w:val="left" w:pos="1080"/>
        </w:tabs>
        <w:ind w:left="558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59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</w:t>
      </w:r>
      <w:r w:rsidR="0009598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E4C9D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EE4C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</w:t>
      </w:r>
      <w:r w:rsidR="00EE4C9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EE4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№ </w:t>
      </w:r>
      <w:r w:rsidR="00EE4C9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                   </w:t>
      </w:r>
    </w:p>
    <w:p w:rsidR="00095987" w:rsidRDefault="00095987" w:rsidP="00095987">
      <w:pPr>
        <w:shd w:val="clear" w:color="auto" w:fill="FFFFFF"/>
        <w:tabs>
          <w:tab w:val="left" w:pos="1080"/>
        </w:tabs>
        <w:ind w:left="6638"/>
        <w:rPr>
          <w:sz w:val="28"/>
          <w:szCs w:val="28"/>
        </w:rPr>
      </w:pPr>
    </w:p>
    <w:p w:rsidR="00095987" w:rsidRDefault="00095987" w:rsidP="00095987">
      <w:pPr>
        <w:shd w:val="clear" w:color="auto" w:fill="FFFFFF"/>
        <w:tabs>
          <w:tab w:val="left" w:pos="1080"/>
        </w:tabs>
        <w:ind w:left="6638"/>
        <w:rPr>
          <w:sz w:val="28"/>
          <w:szCs w:val="28"/>
        </w:rPr>
      </w:pPr>
    </w:p>
    <w:p w:rsidR="00095987" w:rsidRDefault="00095987" w:rsidP="00095987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95987" w:rsidRDefault="00095987" w:rsidP="00095987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b/>
          <w:sz w:val="28"/>
          <w:szCs w:val="28"/>
        </w:rPr>
        <w:t xml:space="preserve"> сельское поселение</w:t>
      </w:r>
    </w:p>
    <w:p w:rsidR="00095987" w:rsidRDefault="00095987" w:rsidP="00095987">
      <w:pPr>
        <w:shd w:val="clear" w:color="auto" w:fill="FFFFFF"/>
        <w:tabs>
          <w:tab w:val="left" w:pos="1080"/>
        </w:tabs>
        <w:ind w:left="6638"/>
        <w:rPr>
          <w:sz w:val="28"/>
          <w:szCs w:val="28"/>
        </w:rPr>
      </w:pPr>
    </w:p>
    <w:p w:rsidR="00095987" w:rsidRDefault="00095987" w:rsidP="00095987">
      <w:pPr>
        <w:shd w:val="clear" w:color="auto" w:fill="FFFFFF"/>
        <w:tabs>
          <w:tab w:val="left" w:pos="1080"/>
        </w:tabs>
        <w:ind w:left="6638"/>
        <w:rPr>
          <w:sz w:val="28"/>
          <w:szCs w:val="28"/>
        </w:rPr>
      </w:pPr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 (далее - Положение) определяет порядок работы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 (далее - Комиссия).</w:t>
      </w:r>
    </w:p>
    <w:p w:rsidR="00095987" w:rsidRP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Основной задачей Комиссии является рассмотрение вопросов о признании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в муниципальном жилищном фонде и частных жилых помещений пригодными (непригодными) для проживания на территории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 </w:t>
      </w:r>
      <w:r w:rsidRPr="00095987">
        <w:rPr>
          <w:color w:val="000000"/>
          <w:sz w:val="28"/>
          <w:szCs w:val="28"/>
        </w:rPr>
        <w:t>Радищевского района Ульяновской области (далее – Поселение).</w:t>
      </w:r>
      <w:proofErr w:type="gramEnd"/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работе руководствуется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 (далее - Положение, утвержденное постановлением Правительства РФ от 28.01.2006 № 47),  и настоящим Положением.</w:t>
      </w:r>
    </w:p>
    <w:p w:rsidR="00095987" w:rsidRPr="000F7F85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0F7F85">
        <w:rPr>
          <w:sz w:val="28"/>
          <w:szCs w:val="28"/>
        </w:rPr>
        <w:t>Комиссия на основании з</w:t>
      </w:r>
      <w:r w:rsidR="000F7F85">
        <w:rPr>
          <w:sz w:val="28"/>
          <w:szCs w:val="28"/>
        </w:rPr>
        <w:t xml:space="preserve">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</w:t>
      </w:r>
      <w:r w:rsidR="000F7F85">
        <w:rPr>
          <w:sz w:val="28"/>
          <w:szCs w:val="28"/>
        </w:rPr>
        <w:lastRenderedPageBreak/>
        <w:t>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№1082 «Об утверждении Правил проведения</w:t>
      </w:r>
      <w:proofErr w:type="gramEnd"/>
      <w:r w:rsidR="000F7F85">
        <w:rPr>
          <w:sz w:val="28"/>
          <w:szCs w:val="28"/>
        </w:rPr>
        <w:t xml:space="preserve"> </w:t>
      </w:r>
      <w:proofErr w:type="gramStart"/>
      <w:r w:rsidR="000F7F85">
        <w:rPr>
          <w:sz w:val="28"/>
          <w:szCs w:val="28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 причиненного</w:t>
      </w:r>
      <w:r w:rsidR="002C550C">
        <w:rPr>
          <w:sz w:val="28"/>
          <w:szCs w:val="28"/>
        </w:rPr>
        <w:t xml:space="preserve">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="002C550C">
        <w:rPr>
          <w:sz w:val="28"/>
          <w:szCs w:val="28"/>
        </w:rPr>
        <w:t xml:space="preserve"> </w:t>
      </w:r>
      <w:proofErr w:type="gramStart"/>
      <w:r w:rsidR="002C550C">
        <w:rPr>
          <w:sz w:val="28"/>
          <w:szCs w:val="28"/>
        </w:rPr>
        <w:t>и дотации, предоставляемой за счет средств бюджетов бюджетной системы Российской Федерации, и о внесении изменений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r w:rsidR="00B33302">
        <w:rPr>
          <w:sz w:val="28"/>
          <w:szCs w:val="28"/>
        </w:rPr>
        <w:t xml:space="preserve"> домом, проводит оценку соответствия помещения требованиям, установленным Положении, утвержденном постановлением  Правительства РФ от 28.01.2006 №47, и принимает</w:t>
      </w:r>
      <w:proofErr w:type="gramEnd"/>
      <w:r w:rsidR="00B33302">
        <w:rPr>
          <w:sz w:val="28"/>
          <w:szCs w:val="28"/>
        </w:rPr>
        <w:t xml:space="preserve"> решения в порядке, предусмотренном пунктом 9 настоящего Положения</w:t>
      </w:r>
      <w:proofErr w:type="gramStart"/>
      <w:r w:rsidR="00B33302">
        <w:rPr>
          <w:sz w:val="28"/>
          <w:szCs w:val="28"/>
        </w:rPr>
        <w:t>.»;</w:t>
      </w:r>
      <w:proofErr w:type="gramEnd"/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0F7F85">
        <w:rPr>
          <w:sz w:val="28"/>
          <w:szCs w:val="28"/>
        </w:rPr>
        <w:t xml:space="preserve"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Pr="000F7F85">
        <w:rPr>
          <w:sz w:val="28"/>
          <w:szCs w:val="28"/>
        </w:rPr>
        <w:t>помещения</w:t>
      </w:r>
      <w:proofErr w:type="gramEnd"/>
      <w:r w:rsidRPr="000F7F85">
        <w:rPr>
          <w:sz w:val="28"/>
          <w:szCs w:val="28"/>
        </w:rPr>
        <w:t xml:space="preserve">  следующие документы:</w:t>
      </w:r>
    </w:p>
    <w:p w:rsidR="00095987" w:rsidRDefault="00095987" w:rsidP="0009598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095987" w:rsidRDefault="00095987" w:rsidP="00095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095987" w:rsidRPr="00095987" w:rsidRDefault="00095987" w:rsidP="0009598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95987">
        <w:rPr>
          <w:rFonts w:ascii="Times New Roman" w:hAnsi="Times New Roman" w:cs="Times New Roman"/>
          <w:color w:val="000000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095987" w:rsidRDefault="00095987" w:rsidP="00095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специализированной организации, проводившей обследование дома,- в случае постановки вопроса о признании многоквартирного дома аварийным и подлежащим сносу или реконструкции;</w:t>
      </w:r>
    </w:p>
    <w:p w:rsidR="00095987" w:rsidRPr="00095987" w:rsidRDefault="00095987" w:rsidP="0009598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заключение проектно-изыскательной организации по результатам обследования элементов ограждающих и несущих конструкций жилого помещения </w:t>
      </w:r>
      <w:r w:rsidRPr="00095987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случае, если в соответствии с Положением утверждённым постановлением Правительства РФ от 28.01.2006 №47, предоставление такого заключения является необходимым для принятия решения о признании жилого помещения соответствующим (не соответствующим) </w:t>
      </w:r>
      <w:r w:rsidRPr="00095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установленным в Положении утверждённым постановлением Правительства РФ от 28.01.2006 №47 требованиям;</w:t>
      </w:r>
      <w:proofErr w:type="gramEnd"/>
    </w:p>
    <w:p w:rsidR="00095987" w:rsidRDefault="00095987" w:rsidP="00095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заявления, письма, жалобы граждан на неудовлетворительные условия проживания – по усмотрению заявителя.</w:t>
      </w:r>
    </w:p>
    <w:p w:rsidR="00095987" w:rsidRPr="00095987" w:rsidRDefault="00095987" w:rsidP="0009598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987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вручении.</w:t>
      </w:r>
    </w:p>
    <w:p w:rsidR="00095987" w:rsidRDefault="00095987" w:rsidP="00095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заявителем выступает орган, уполномоченный на проведение государственного надзора (контроля), в Комиссию представляется заключение этого органа, после рассмотрения которого Комиссия предлагает собственнику помещения представить указанные документы.</w:t>
      </w:r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рассматривает поступившее заявление или заключение органа, уполномоченного на проведение государственного надзора (контроля), в течение 30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и принимает решение (в виде заключения), указанное в пункте 47 Положения, утвержденного постановлением Правительства РФ от 28.01.2006 № 47, либо решение о проведении дополнительного обследования оцениваемого помещения.</w:t>
      </w:r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определяет перечень дополнительных документов, необходимых для принятия решения о признании жилого помещения соответствующим (не соответствующим) требованиям, установленным в Положении, утвержденном постановлением Правительства РФ от 28.01.2006 № 47: заключения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проведенных в отношении жилого помещения мероприятий по контролю.</w:t>
      </w:r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работы Комиссия вправе назначать дополнительные обследования и испытания, результаты которых приобщаются к документам, ранее представленным на рассмотрение Комиссии, в том числе привлекать экспертные учреждения, организации, экспертов, аккредитованных в установленном порядке, на проведение инструментально-лабораторных измерений, исследований, результаты которых необходимы для дачи заключения органом, уполномоченным на проведение государственного надзора (контроля), по вопросам, отнесенным к его компетенции.</w:t>
      </w:r>
      <w:proofErr w:type="gramEnd"/>
    </w:p>
    <w:p w:rsidR="00095987" w:rsidRP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результатам работы Комиссия принимает одно из </w:t>
      </w:r>
      <w:r w:rsidRPr="00095987">
        <w:rPr>
          <w:color w:val="000000"/>
          <w:sz w:val="28"/>
          <w:szCs w:val="28"/>
        </w:rPr>
        <w:t>следующих решений:</w:t>
      </w:r>
    </w:p>
    <w:p w:rsidR="00095987" w:rsidRPr="00095987" w:rsidRDefault="00095987" w:rsidP="000959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095987" w:rsidRPr="00095987" w:rsidRDefault="00095987" w:rsidP="000959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 xml:space="preserve"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</w:t>
      </w:r>
      <w:r w:rsidRPr="00095987">
        <w:rPr>
          <w:color w:val="000000"/>
          <w:sz w:val="28"/>
          <w:szCs w:val="28"/>
        </w:rPr>
        <w:lastRenderedPageBreak/>
        <w:t>завершения - о продолжении процедуры оценки;</w:t>
      </w:r>
    </w:p>
    <w:p w:rsidR="00095987" w:rsidRPr="00095987" w:rsidRDefault="00095987" w:rsidP="000959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095987" w:rsidRPr="00095987" w:rsidRDefault="00095987" w:rsidP="000959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>- о признании многоквартирного дома аварийным и подлежащим сносу;</w:t>
      </w:r>
    </w:p>
    <w:p w:rsidR="00095987" w:rsidRPr="00095987" w:rsidRDefault="00095987" w:rsidP="00095987">
      <w:pPr>
        <w:shd w:val="clear" w:color="auto" w:fill="FFFFFF"/>
        <w:tabs>
          <w:tab w:val="left" w:pos="0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>- о признании многоквартирного дома аварийным и подлежащим реконструкции.</w:t>
      </w:r>
    </w:p>
    <w:p w:rsidR="00095987" w:rsidRDefault="00095987" w:rsidP="00095987">
      <w:pPr>
        <w:shd w:val="clear" w:color="auto" w:fill="FFFFFF"/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 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составляет заключение о признании жилого помещения соответствующим (не соответствующим) требованиям, установленным в Положении, утвержденном постановлением Правительства РФ от 28.01.2006 № 47, и пригодным (непригодным) для проживания (далее - заключение) и признании многоквартирного дома аварийным и подлежащим сносу или реконструкции.</w:t>
      </w:r>
    </w:p>
    <w:p w:rsidR="00095987" w:rsidRDefault="00095987" w:rsidP="00095987">
      <w:pPr>
        <w:shd w:val="clear" w:color="auto" w:fill="FFFFFF"/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составляет акт обследования помещения (в случае принятия Комиссией решения о необходимости проведения обследования) и составляет на основании выводов и рекомендаций, указанных в акте, заключение.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специализированной организации, проводящей обследование.</w:t>
      </w:r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окончании работы Комиссия составляет в 3 экземплярах заключение о признании помещения пригодным (непригодным) для постоянного проживания по форме согласно приложению № 1 к Положению, утвержденному постановлением Правительства РФ от 28.01.2006 № 47.</w:t>
      </w:r>
    </w:p>
    <w:p w:rsidR="00095987" w:rsidRP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 xml:space="preserve"> В случае обследования помещения комиссия составляет в 3 экземплярах акт обследования помещения по форме согласно</w:t>
      </w:r>
      <w:r w:rsidRPr="00095987">
        <w:rPr>
          <w:color w:val="000000"/>
          <w:szCs w:val="28"/>
        </w:rPr>
        <w:t xml:space="preserve"> </w:t>
      </w:r>
      <w:r w:rsidRPr="00095987">
        <w:rPr>
          <w:color w:val="000000"/>
          <w:sz w:val="28"/>
          <w:szCs w:val="28"/>
        </w:rPr>
        <w:t>приложению № 2 к Положению, утвержденному постановлением Правительства РФ от 28.01.2006 № 47.</w:t>
      </w:r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полученного заключения администрация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 Радищевского района Ульяновской области принимает решение и издает постановление с указанием о 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095987" w:rsidRP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 xml:space="preserve"> Комиссия в 5-дневный срок со дня принятия решения, предусмотренного </w:t>
      </w:r>
      <w:hyperlink r:id="rId5" w:anchor="Par51#Par51" w:history="1">
        <w:r w:rsidRPr="00095987">
          <w:rPr>
            <w:rStyle w:val="a4"/>
            <w:color w:val="000000"/>
            <w:sz w:val="28"/>
            <w:szCs w:val="28"/>
            <w:u w:val="none"/>
          </w:rPr>
          <w:t>пунктом 13</w:t>
        </w:r>
      </w:hyperlink>
      <w:r w:rsidRPr="00095987">
        <w:rPr>
          <w:color w:val="000000"/>
          <w:sz w:val="28"/>
          <w:szCs w:val="28"/>
        </w:rPr>
        <w:t xml:space="preserve"> настоящего Положения, направляет по 1 экземпляру распоряжения и заключения комиссии заявителю, а также в случае признания жилого помещения непригодным для проживания и </w:t>
      </w:r>
      <w:r w:rsidRPr="00095987">
        <w:rPr>
          <w:color w:val="000000"/>
          <w:sz w:val="28"/>
          <w:szCs w:val="28"/>
        </w:rPr>
        <w:lastRenderedPageBreak/>
        <w:t xml:space="preserve">многоквартирного дома аварийным и подлежащим сносу или реконструкции - в </w:t>
      </w:r>
      <w:proofErr w:type="gramStart"/>
      <w:r w:rsidRPr="00095987">
        <w:rPr>
          <w:color w:val="000000"/>
          <w:sz w:val="28"/>
          <w:szCs w:val="28"/>
        </w:rPr>
        <w:t>орган</w:t>
      </w:r>
      <w:proofErr w:type="gramEnd"/>
      <w:r w:rsidRPr="00095987">
        <w:rPr>
          <w:color w:val="000000"/>
          <w:sz w:val="28"/>
          <w:szCs w:val="28"/>
        </w:rPr>
        <w:t xml:space="preserve"> осуществляющий муниципальный жилищный контроль на территории Поселения.</w:t>
      </w:r>
    </w:p>
    <w:p w:rsidR="00095987" w:rsidRP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 xml:space="preserve"> Решение администрации муниципального образования </w:t>
      </w:r>
      <w:r w:rsidR="00EE4C9D">
        <w:rPr>
          <w:sz w:val="28"/>
          <w:szCs w:val="28"/>
        </w:rPr>
        <w:t>Октябрьское</w:t>
      </w:r>
      <w:r w:rsidRPr="00095987">
        <w:rPr>
          <w:color w:val="000000"/>
          <w:sz w:val="28"/>
          <w:szCs w:val="28"/>
        </w:rPr>
        <w:t xml:space="preserve"> сельское поселение Радищевского района Ульяновской области может быть обжаловано заинтересованными лицами в судебном порядке.</w:t>
      </w:r>
    </w:p>
    <w:p w:rsidR="00095987" w:rsidRP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 xml:space="preserve"> </w:t>
      </w:r>
      <w:proofErr w:type="gramStart"/>
      <w:r w:rsidRPr="00095987">
        <w:rPr>
          <w:color w:val="000000"/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6" w:anchor="Par42#Par42" w:history="1">
        <w:r w:rsidRPr="00095987">
          <w:rPr>
            <w:rStyle w:val="a4"/>
            <w:color w:val="000000"/>
            <w:sz w:val="28"/>
            <w:szCs w:val="28"/>
            <w:u w:val="none"/>
          </w:rPr>
          <w:t>пункте 9</w:t>
        </w:r>
      </w:hyperlink>
      <w:r w:rsidRPr="00095987">
        <w:rPr>
          <w:color w:val="000000"/>
          <w:sz w:val="28"/>
          <w:szCs w:val="28"/>
        </w:rPr>
        <w:t xml:space="preserve">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095987" w:rsidRP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095987">
        <w:rPr>
          <w:color w:val="000000"/>
          <w:sz w:val="28"/>
          <w:szCs w:val="28"/>
        </w:rPr>
        <w:t xml:space="preserve"> Для инвалидов и других </w:t>
      </w:r>
      <w:proofErr w:type="spellStart"/>
      <w:r w:rsidRPr="00095987">
        <w:rPr>
          <w:color w:val="000000"/>
          <w:sz w:val="28"/>
          <w:szCs w:val="28"/>
        </w:rPr>
        <w:t>маломобильных</w:t>
      </w:r>
      <w:proofErr w:type="spellEnd"/>
      <w:r w:rsidRPr="00095987">
        <w:rPr>
          <w:color w:val="000000"/>
          <w:sz w:val="28"/>
          <w:szCs w:val="28"/>
        </w:rPr>
        <w:t xml:space="preserve">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</w:t>
      </w:r>
      <w:proofErr w:type="gramStart"/>
      <w:r w:rsidRPr="00095987">
        <w:rPr>
          <w:color w:val="000000"/>
          <w:sz w:val="28"/>
          <w:szCs w:val="28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 1 к Положению, утвержденному постановлением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</w:t>
      </w:r>
      <w:proofErr w:type="gramEnd"/>
      <w:r w:rsidRPr="00095987">
        <w:rPr>
          <w:color w:val="000000"/>
          <w:sz w:val="28"/>
          <w:szCs w:val="28"/>
        </w:rPr>
        <w:t xml:space="preserve">, </w:t>
      </w:r>
      <w:proofErr w:type="gramStart"/>
      <w:r w:rsidRPr="00095987">
        <w:rPr>
          <w:color w:val="000000"/>
          <w:sz w:val="28"/>
          <w:szCs w:val="28"/>
        </w:rPr>
        <w:t>сформированном</w:t>
      </w:r>
      <w:proofErr w:type="gramEnd"/>
      <w:r w:rsidRPr="00095987">
        <w:rPr>
          <w:color w:val="000000"/>
          <w:sz w:val="28"/>
          <w:szCs w:val="28"/>
        </w:rPr>
        <w:t xml:space="preserve"> комиссией).</w:t>
      </w:r>
    </w:p>
    <w:p w:rsidR="00095987" w:rsidRPr="00075F73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Председатель Комиссии осуществляет общее руководство работой Комиссии, планирует ее деятельность, ведет заседания,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принятых Комиссией решений. В отсутствие председателя Комиссии руководство работой Комиссии о</w:t>
      </w:r>
      <w:r w:rsidRPr="00075F73">
        <w:rPr>
          <w:color w:val="000000"/>
          <w:sz w:val="28"/>
          <w:szCs w:val="28"/>
        </w:rPr>
        <w:t xml:space="preserve">существляет </w:t>
      </w:r>
      <w:r w:rsidR="00075F73">
        <w:rPr>
          <w:color w:val="000000"/>
          <w:sz w:val="28"/>
          <w:szCs w:val="28"/>
        </w:rPr>
        <w:t>заместитель председателя Комиссии</w:t>
      </w:r>
      <w:r w:rsidR="006E0A74">
        <w:rPr>
          <w:color w:val="000000"/>
          <w:sz w:val="28"/>
          <w:szCs w:val="28"/>
        </w:rPr>
        <w:t>.</w:t>
      </w:r>
      <w:r w:rsidRPr="00075F73">
        <w:rPr>
          <w:color w:val="000000"/>
          <w:sz w:val="28"/>
          <w:szCs w:val="28"/>
        </w:rPr>
        <w:t xml:space="preserve"> </w:t>
      </w:r>
      <w:r w:rsidR="00075F73">
        <w:rPr>
          <w:color w:val="000000"/>
          <w:sz w:val="28"/>
          <w:szCs w:val="28"/>
        </w:rPr>
        <w:t xml:space="preserve"> </w:t>
      </w:r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Комиссии:</w:t>
      </w:r>
    </w:p>
    <w:p w:rsidR="00095987" w:rsidRDefault="00095987" w:rsidP="00095987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осуществляет подготовку материалов к рассмотрению на заседании Комиссии;</w:t>
      </w:r>
    </w:p>
    <w:p w:rsidR="00095987" w:rsidRDefault="00095987" w:rsidP="00095987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 xml:space="preserve">информирует членов Комиссии о месте, дате, времени проведения заседания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рабочих дня до даты проведения заседания;</w:t>
      </w:r>
    </w:p>
    <w:p w:rsidR="00095987" w:rsidRDefault="00095987" w:rsidP="00095987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ведет протокол заседания Комиссии;</w:t>
      </w:r>
    </w:p>
    <w:p w:rsidR="00095987" w:rsidRDefault="00095987" w:rsidP="00095987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осуществляет подготовку документов о результатах работы Комиссии: информационных справок, протоколов и выписок из протоколов, актов, заключений, проектов постановлений администрации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поселение, писем заявителям по вопросам признания помещения жилым помещением, жилого помещения пригодным (непригодным) для проживания, а также многоквартирного дома аварийным </w:t>
      </w:r>
      <w:r>
        <w:rPr>
          <w:sz w:val="28"/>
          <w:szCs w:val="28"/>
        </w:rPr>
        <w:lastRenderedPageBreak/>
        <w:t xml:space="preserve">и подлежащим сносу или реконструкции на территории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</w:t>
      </w:r>
      <w:r w:rsidR="00EE4C9D">
        <w:rPr>
          <w:sz w:val="28"/>
          <w:szCs w:val="28"/>
        </w:rPr>
        <w:t>.</w:t>
      </w:r>
      <w:proofErr w:type="gramEnd"/>
    </w:p>
    <w:p w:rsidR="00095987" w:rsidRDefault="00095987" w:rsidP="0009598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Прием, регистрацию и учет заявлений, запросов, направляемых в Комиссию, осуществляет специалист по управлению муниципальной собственностью, земельным отношениям администрации муниципального образования </w:t>
      </w:r>
      <w:r w:rsidR="00EE4C9D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сельское поселение по адресу: д.</w:t>
      </w:r>
      <w:r w:rsidR="00EE4C9D">
        <w:rPr>
          <w:sz w:val="28"/>
          <w:szCs w:val="28"/>
        </w:rPr>
        <w:t>30</w:t>
      </w:r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</w:t>
      </w:r>
      <w:r w:rsidR="00EE4C9D">
        <w:rPr>
          <w:sz w:val="28"/>
          <w:szCs w:val="28"/>
        </w:rPr>
        <w:t>Л</w:t>
      </w:r>
      <w:proofErr w:type="gramEnd"/>
      <w:r w:rsidR="00EE4C9D">
        <w:rPr>
          <w:sz w:val="28"/>
          <w:szCs w:val="28"/>
        </w:rPr>
        <w:t>енина</w:t>
      </w:r>
      <w:r>
        <w:rPr>
          <w:sz w:val="28"/>
          <w:szCs w:val="28"/>
        </w:rPr>
        <w:t xml:space="preserve">, </w:t>
      </w:r>
      <w:r w:rsidR="00EE4C9D">
        <w:rPr>
          <w:sz w:val="28"/>
          <w:szCs w:val="28"/>
        </w:rPr>
        <w:t>п.Октябрьский</w:t>
      </w:r>
      <w:r>
        <w:rPr>
          <w:sz w:val="28"/>
          <w:szCs w:val="28"/>
        </w:rPr>
        <w:t>, Радищевский район, Ульяновская область.</w:t>
      </w:r>
    </w:p>
    <w:p w:rsidR="00095987" w:rsidRDefault="00095987" w:rsidP="00095987">
      <w:pPr>
        <w:shd w:val="clear" w:color="auto" w:fill="FFFFFF"/>
        <w:tabs>
          <w:tab w:val="left" w:pos="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095987" w:rsidRDefault="00095987"/>
    <w:p w:rsidR="00A34283" w:rsidRDefault="00A34283"/>
    <w:p w:rsidR="00A34283" w:rsidRDefault="00A34283"/>
    <w:p w:rsidR="00A34283" w:rsidRDefault="00A34283"/>
    <w:p w:rsidR="00A34283" w:rsidRDefault="00A34283"/>
    <w:p w:rsidR="00A34283" w:rsidRDefault="00A34283"/>
    <w:p w:rsidR="00A34283" w:rsidRDefault="00A34283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B33302" w:rsidRDefault="00B33302"/>
    <w:p w:rsidR="00A34283" w:rsidRDefault="00A34283"/>
    <w:p w:rsidR="00A34283" w:rsidRDefault="00A34283"/>
    <w:p w:rsidR="00A34283" w:rsidRDefault="00A34283"/>
    <w:p w:rsidR="00A34283" w:rsidRDefault="00A34283" w:rsidP="00EE4C9D">
      <w:pPr>
        <w:shd w:val="clear" w:color="auto" w:fill="FFFFFF"/>
        <w:tabs>
          <w:tab w:val="left" w:pos="1080"/>
        </w:tabs>
        <w:jc w:val="right"/>
        <w:rPr>
          <w:color w:val="000000"/>
          <w:spacing w:val="17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lastRenderedPageBreak/>
        <w:t xml:space="preserve">                                                            </w:t>
      </w:r>
      <w:r w:rsidR="00B33302">
        <w:rPr>
          <w:color w:val="000000"/>
          <w:spacing w:val="17"/>
          <w:sz w:val="28"/>
          <w:szCs w:val="28"/>
        </w:rPr>
        <w:t>УТВЕРЖДЁН</w:t>
      </w:r>
    </w:p>
    <w:p w:rsidR="00A34283" w:rsidRDefault="00A34283" w:rsidP="00EE4C9D">
      <w:pPr>
        <w:shd w:val="clear" w:color="auto" w:fill="FFFFFF"/>
        <w:tabs>
          <w:tab w:val="left" w:pos="1080"/>
        </w:tabs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</w:t>
      </w:r>
      <w:r w:rsidR="00B33302">
        <w:rPr>
          <w:color w:val="000000"/>
          <w:spacing w:val="1"/>
          <w:sz w:val="28"/>
          <w:szCs w:val="28"/>
        </w:rPr>
        <w:t>постановлением</w:t>
      </w:r>
      <w:r>
        <w:rPr>
          <w:color w:val="000000"/>
          <w:spacing w:val="1"/>
          <w:sz w:val="28"/>
          <w:szCs w:val="28"/>
        </w:rPr>
        <w:t xml:space="preserve"> администрации</w:t>
      </w:r>
    </w:p>
    <w:p w:rsidR="00A34283" w:rsidRDefault="00A34283" w:rsidP="00EE4C9D">
      <w:pPr>
        <w:shd w:val="clear" w:color="auto" w:fill="FFFFFF"/>
        <w:tabs>
          <w:tab w:val="left" w:pos="1080"/>
        </w:tabs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A34283" w:rsidRDefault="00A34283" w:rsidP="00EE4C9D">
      <w:pPr>
        <w:shd w:val="clear" w:color="auto" w:fill="FFFFFF"/>
        <w:tabs>
          <w:tab w:val="left" w:pos="1080"/>
        </w:tabs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       </w:t>
      </w:r>
      <w:r w:rsidR="00EE4C9D">
        <w:rPr>
          <w:sz w:val="28"/>
          <w:szCs w:val="28"/>
        </w:rPr>
        <w:t>Октябрьское</w:t>
      </w:r>
      <w:r>
        <w:rPr>
          <w:color w:val="000000"/>
          <w:spacing w:val="3"/>
          <w:sz w:val="28"/>
          <w:szCs w:val="28"/>
        </w:rPr>
        <w:t xml:space="preserve"> сельское поселение </w:t>
      </w:r>
    </w:p>
    <w:p w:rsidR="00A34283" w:rsidRDefault="00A34283" w:rsidP="00EE4C9D">
      <w:pPr>
        <w:shd w:val="clear" w:color="auto" w:fill="FFFFFF"/>
        <w:tabs>
          <w:tab w:val="left" w:pos="1080"/>
        </w:tabs>
        <w:ind w:left="558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</w:t>
      </w:r>
      <w:r w:rsidR="00EE4C9D">
        <w:rPr>
          <w:color w:val="000000"/>
          <w:sz w:val="28"/>
          <w:szCs w:val="28"/>
        </w:rPr>
        <w:t>01.04.</w:t>
      </w:r>
      <w:r>
        <w:rPr>
          <w:color w:val="000000"/>
          <w:sz w:val="28"/>
          <w:szCs w:val="28"/>
        </w:rPr>
        <w:t xml:space="preserve"> 20</w:t>
      </w:r>
      <w:r w:rsidR="00EE4C9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4г.    №</w:t>
      </w:r>
      <w:r w:rsidR="00EE4C9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</w:p>
    <w:p w:rsidR="00A34283" w:rsidRDefault="00A34283" w:rsidP="00A34283">
      <w:pPr>
        <w:shd w:val="clear" w:color="auto" w:fill="FFFFFF"/>
        <w:tabs>
          <w:tab w:val="left" w:pos="1080"/>
        </w:tabs>
        <w:ind w:left="6638"/>
        <w:rPr>
          <w:sz w:val="28"/>
          <w:szCs w:val="28"/>
        </w:rPr>
      </w:pPr>
    </w:p>
    <w:p w:rsidR="00A34283" w:rsidRDefault="00A34283" w:rsidP="00A34283">
      <w:pPr>
        <w:jc w:val="center"/>
      </w:pPr>
    </w:p>
    <w:p w:rsidR="00A34283" w:rsidRDefault="00A34283" w:rsidP="00A3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межведомственной комиссии по признанию помещения жилым помещением, жилого помещения - непригодным для проживания и многоквартирного дома аварийным и подлежащим сносу или реконструкции.</w:t>
      </w:r>
    </w:p>
    <w:p w:rsidR="00A34283" w:rsidRDefault="00A34283" w:rsidP="00A34283">
      <w:pPr>
        <w:jc w:val="center"/>
        <w:rPr>
          <w:b/>
          <w:sz w:val="28"/>
          <w:szCs w:val="28"/>
        </w:rPr>
      </w:pPr>
    </w:p>
    <w:p w:rsidR="00A34283" w:rsidRDefault="00A34283" w:rsidP="00A34283">
      <w:pPr>
        <w:tabs>
          <w:tab w:val="left" w:pos="4065"/>
        </w:tabs>
        <w:rPr>
          <w:sz w:val="28"/>
          <w:szCs w:val="28"/>
        </w:rPr>
      </w:pPr>
      <w:r w:rsidRPr="00A34283">
        <w:rPr>
          <w:b/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  </w:t>
      </w:r>
    </w:p>
    <w:p w:rsidR="00A34283" w:rsidRDefault="00EE4C9D" w:rsidP="00A34283">
      <w:pPr>
        <w:tabs>
          <w:tab w:val="left" w:pos="40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Д.Е.Бузаев</w:t>
      </w:r>
      <w:proofErr w:type="spellEnd"/>
      <w:r w:rsidR="00A34283">
        <w:rPr>
          <w:sz w:val="28"/>
          <w:szCs w:val="28"/>
        </w:rPr>
        <w:t xml:space="preserve"> – Глава администрации муниципального образования   </w:t>
      </w:r>
      <w:r>
        <w:rPr>
          <w:sz w:val="28"/>
          <w:szCs w:val="28"/>
        </w:rPr>
        <w:t>Октябрьское</w:t>
      </w:r>
      <w:r w:rsidR="00A34283">
        <w:rPr>
          <w:sz w:val="28"/>
          <w:szCs w:val="28"/>
        </w:rPr>
        <w:t xml:space="preserve"> сельское поселение</w:t>
      </w:r>
    </w:p>
    <w:p w:rsidR="00A34283" w:rsidRDefault="00A34283" w:rsidP="00A34283">
      <w:pPr>
        <w:tabs>
          <w:tab w:val="left" w:pos="4065"/>
        </w:tabs>
        <w:rPr>
          <w:b/>
          <w:sz w:val="28"/>
          <w:szCs w:val="28"/>
        </w:rPr>
      </w:pPr>
    </w:p>
    <w:p w:rsidR="00A34283" w:rsidRDefault="00A34283" w:rsidP="00A34283">
      <w:pPr>
        <w:tabs>
          <w:tab w:val="left" w:pos="4065"/>
        </w:tabs>
        <w:rPr>
          <w:sz w:val="28"/>
          <w:szCs w:val="28"/>
        </w:rPr>
      </w:pPr>
      <w:r w:rsidRPr="00A34283">
        <w:rPr>
          <w:b/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 xml:space="preserve">   </w:t>
      </w:r>
    </w:p>
    <w:p w:rsidR="00A34283" w:rsidRDefault="00EE4C9D" w:rsidP="00A34283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М.А.Щедрина</w:t>
      </w:r>
      <w:r w:rsidR="00A34283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ведущий </w:t>
      </w:r>
      <w:r w:rsidR="00A34283">
        <w:rPr>
          <w:sz w:val="28"/>
          <w:szCs w:val="28"/>
        </w:rPr>
        <w:t xml:space="preserve">специалист по управлению муниципальной собственностью и земельным отношениям  </w:t>
      </w:r>
      <w:r>
        <w:rPr>
          <w:sz w:val="28"/>
          <w:szCs w:val="28"/>
        </w:rPr>
        <w:t xml:space="preserve">и природным ресурсам </w:t>
      </w:r>
      <w:r w:rsidR="00A3428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Октябрьское</w:t>
      </w:r>
      <w:r w:rsidR="00A34283">
        <w:rPr>
          <w:sz w:val="28"/>
          <w:szCs w:val="28"/>
        </w:rPr>
        <w:t xml:space="preserve"> сельское поселение</w:t>
      </w:r>
    </w:p>
    <w:p w:rsidR="00A34283" w:rsidRDefault="00A34283" w:rsidP="00A34283">
      <w:pPr>
        <w:tabs>
          <w:tab w:val="left" w:pos="4065"/>
        </w:tabs>
        <w:rPr>
          <w:b/>
          <w:sz w:val="28"/>
          <w:szCs w:val="28"/>
        </w:rPr>
      </w:pPr>
    </w:p>
    <w:p w:rsidR="00A34283" w:rsidRDefault="00FC1CCF" w:rsidP="00A34283">
      <w:pPr>
        <w:tabs>
          <w:tab w:val="left" w:pos="4065"/>
        </w:tabs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="00A34283" w:rsidRPr="00A34283">
        <w:rPr>
          <w:b/>
          <w:sz w:val="28"/>
          <w:szCs w:val="28"/>
        </w:rPr>
        <w:t>:</w:t>
      </w:r>
      <w:r w:rsidR="00A34283">
        <w:rPr>
          <w:sz w:val="28"/>
          <w:szCs w:val="28"/>
        </w:rPr>
        <w:t xml:space="preserve"> </w:t>
      </w:r>
    </w:p>
    <w:p w:rsidR="00A34283" w:rsidRDefault="00EE4C9D" w:rsidP="00A34283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А.В.Киреева</w:t>
      </w:r>
      <w:r w:rsidR="00A34283">
        <w:rPr>
          <w:sz w:val="28"/>
          <w:szCs w:val="28"/>
        </w:rPr>
        <w:t xml:space="preserve"> – специалист по социальному развитию, торговле и бытовому обслуживанию муниципального образования </w:t>
      </w:r>
      <w:r>
        <w:rPr>
          <w:sz w:val="28"/>
          <w:szCs w:val="28"/>
        </w:rPr>
        <w:t xml:space="preserve">Октябрьское </w:t>
      </w:r>
      <w:r w:rsidR="00A34283">
        <w:rPr>
          <w:sz w:val="28"/>
          <w:szCs w:val="28"/>
        </w:rPr>
        <w:t>сельское поселение</w:t>
      </w:r>
    </w:p>
    <w:p w:rsidR="00FC1CCF" w:rsidRDefault="00FC1CCF" w:rsidP="00A34283">
      <w:pPr>
        <w:tabs>
          <w:tab w:val="left" w:pos="4065"/>
        </w:tabs>
        <w:rPr>
          <w:b/>
          <w:sz w:val="28"/>
          <w:szCs w:val="28"/>
        </w:rPr>
      </w:pPr>
    </w:p>
    <w:p w:rsidR="00FC1CCF" w:rsidRDefault="00FC1CCF" w:rsidP="00A34283">
      <w:pPr>
        <w:tabs>
          <w:tab w:val="left" w:pos="4065"/>
        </w:tabs>
        <w:rPr>
          <w:b/>
          <w:sz w:val="28"/>
          <w:szCs w:val="28"/>
        </w:rPr>
      </w:pPr>
      <w:r w:rsidRPr="00FC1CCF">
        <w:rPr>
          <w:b/>
          <w:sz w:val="28"/>
          <w:szCs w:val="28"/>
        </w:rPr>
        <w:t>Члены Комиссии:</w:t>
      </w:r>
    </w:p>
    <w:p w:rsidR="00B33302" w:rsidRPr="00B33302" w:rsidRDefault="00B33302" w:rsidP="00A34283">
      <w:pPr>
        <w:tabs>
          <w:tab w:val="left" w:pos="4065"/>
        </w:tabs>
        <w:rPr>
          <w:sz w:val="28"/>
          <w:szCs w:val="28"/>
        </w:rPr>
      </w:pPr>
      <w:r w:rsidRPr="00B33302">
        <w:rPr>
          <w:sz w:val="28"/>
          <w:szCs w:val="28"/>
        </w:rPr>
        <w:t>О.В.Прохорова</w:t>
      </w:r>
      <w:r>
        <w:rPr>
          <w:sz w:val="28"/>
          <w:szCs w:val="28"/>
        </w:rPr>
        <w:t xml:space="preserve">- Глава муниципального образования Октябрьское сельское поселение Радищевского района Ульяновской области </w:t>
      </w:r>
      <w:r w:rsidR="003562CB">
        <w:rPr>
          <w:sz w:val="28"/>
          <w:szCs w:val="28"/>
        </w:rPr>
        <w:t xml:space="preserve"> (по согласованию);</w:t>
      </w:r>
    </w:p>
    <w:p w:rsidR="00A34283" w:rsidRDefault="00EE4C9D" w:rsidP="00A34283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С.В.Родионов</w:t>
      </w:r>
      <w:r w:rsidR="00A3428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1 разряда </w:t>
      </w:r>
      <w:r w:rsidR="003562C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Октябрьское</w:t>
      </w:r>
      <w:r w:rsidR="00A34283">
        <w:rPr>
          <w:sz w:val="28"/>
          <w:szCs w:val="28"/>
        </w:rPr>
        <w:t xml:space="preserve"> сельское поселение</w:t>
      </w:r>
      <w:r w:rsidR="003562CB">
        <w:rPr>
          <w:sz w:val="28"/>
          <w:szCs w:val="28"/>
        </w:rPr>
        <w:t xml:space="preserve"> </w:t>
      </w:r>
      <w:proofErr w:type="gramStart"/>
      <w:r w:rsidR="003562CB">
        <w:rPr>
          <w:sz w:val="28"/>
          <w:szCs w:val="28"/>
        </w:rPr>
        <w:t xml:space="preserve">( </w:t>
      </w:r>
      <w:proofErr w:type="gramEnd"/>
      <w:r w:rsidR="003562CB">
        <w:rPr>
          <w:sz w:val="28"/>
          <w:szCs w:val="28"/>
        </w:rPr>
        <w:t>по согласованию);</w:t>
      </w:r>
    </w:p>
    <w:p w:rsidR="00A34283" w:rsidRDefault="003562CB">
      <w:pPr>
        <w:rPr>
          <w:szCs w:val="28"/>
        </w:rPr>
      </w:pPr>
      <w:r>
        <w:rPr>
          <w:sz w:val="28"/>
          <w:szCs w:val="28"/>
        </w:rPr>
        <w:t xml:space="preserve">Н.А. Родионова – главный архитектор комитета по управлению муниципальным имуществом, земельным отношениям, градостроительной деятельности архитектуры Администрации МО «Радищевский район» Ульяновской области </w:t>
      </w:r>
      <w:r>
        <w:rPr>
          <w:szCs w:val="28"/>
        </w:rPr>
        <w:t>(по согласованию);</w:t>
      </w:r>
    </w:p>
    <w:p w:rsidR="003562CB" w:rsidRDefault="003562CB">
      <w:pPr>
        <w:rPr>
          <w:sz w:val="28"/>
          <w:szCs w:val="28"/>
        </w:rPr>
      </w:pPr>
      <w:r>
        <w:rPr>
          <w:sz w:val="28"/>
          <w:szCs w:val="28"/>
        </w:rPr>
        <w:t xml:space="preserve">О.Ю. </w:t>
      </w:r>
      <w:proofErr w:type="spellStart"/>
      <w:r>
        <w:rPr>
          <w:sz w:val="28"/>
          <w:szCs w:val="28"/>
        </w:rPr>
        <w:t>Вершигоров</w:t>
      </w:r>
      <w:proofErr w:type="spellEnd"/>
      <w:r>
        <w:rPr>
          <w:sz w:val="28"/>
          <w:szCs w:val="28"/>
        </w:rPr>
        <w:t xml:space="preserve"> – консультант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муниципальному контролю) комитета по управлению муниципальным имуществом, земельным отношениям, градостроительной деятельности архитектуры Администрации МО «Радищевский район» Ульяновской области ( по согласованию);</w:t>
      </w:r>
    </w:p>
    <w:p w:rsidR="003562CB" w:rsidRDefault="003562CB">
      <w:pPr>
        <w:rPr>
          <w:sz w:val="28"/>
          <w:szCs w:val="28"/>
        </w:rPr>
      </w:pPr>
      <w:r>
        <w:rPr>
          <w:sz w:val="28"/>
          <w:szCs w:val="28"/>
        </w:rPr>
        <w:t>З.К.Бикбаева- з</w:t>
      </w:r>
      <w:r w:rsidR="007D1E7E">
        <w:rPr>
          <w:sz w:val="28"/>
          <w:szCs w:val="28"/>
        </w:rPr>
        <w:t>аведующая отделением Областного Государственного казённого учреждения социальной защиты населения Ульяновской области по Радищевскому району (по согласованию);</w:t>
      </w:r>
    </w:p>
    <w:p w:rsidR="007D1E7E" w:rsidRDefault="007D1E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И.В.Поверинов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главный специалист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Ульяновской области в </w:t>
      </w:r>
      <w:proofErr w:type="spellStart"/>
      <w:r>
        <w:rPr>
          <w:sz w:val="28"/>
          <w:szCs w:val="28"/>
        </w:rPr>
        <w:t>Кузоватовском</w:t>
      </w:r>
      <w:proofErr w:type="spellEnd"/>
      <w:r>
        <w:rPr>
          <w:sz w:val="28"/>
          <w:szCs w:val="28"/>
        </w:rPr>
        <w:t xml:space="preserve"> районе (по согласованию).</w:t>
      </w:r>
    </w:p>
    <w:p w:rsidR="007D1E7E" w:rsidRPr="003562CB" w:rsidRDefault="007D1E7E">
      <w:pPr>
        <w:rPr>
          <w:sz w:val="28"/>
          <w:szCs w:val="28"/>
        </w:rPr>
      </w:pPr>
    </w:p>
    <w:sectPr w:rsidR="007D1E7E" w:rsidRPr="0035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30716"/>
    <w:multiLevelType w:val="hybridMultilevel"/>
    <w:tmpl w:val="464EA49C"/>
    <w:lvl w:ilvl="0" w:tplc="85604306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95987"/>
    <w:rsid w:val="00075F73"/>
    <w:rsid w:val="00095987"/>
    <w:rsid w:val="000F7F85"/>
    <w:rsid w:val="002A7D0A"/>
    <w:rsid w:val="002C550C"/>
    <w:rsid w:val="003562CB"/>
    <w:rsid w:val="00492EDC"/>
    <w:rsid w:val="00512923"/>
    <w:rsid w:val="006E0A74"/>
    <w:rsid w:val="007D1E7E"/>
    <w:rsid w:val="00A34283"/>
    <w:rsid w:val="00A813B1"/>
    <w:rsid w:val="00B33302"/>
    <w:rsid w:val="00C844FB"/>
    <w:rsid w:val="00EE4C9D"/>
    <w:rsid w:val="00FC1CCF"/>
    <w:rsid w:val="00FD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9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95987"/>
    <w:pPr>
      <w:jc w:val="center"/>
    </w:pPr>
    <w:rPr>
      <w:b/>
      <w:sz w:val="36"/>
      <w:szCs w:val="20"/>
    </w:rPr>
  </w:style>
  <w:style w:type="paragraph" w:customStyle="1" w:styleId="ConsPlusNormal">
    <w:name w:val="ConsPlusNormal"/>
    <w:rsid w:val="0009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095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Admin\LOCALS~1\Temp\Rar$DI00.531\22%20&#1054;%20&#1084;&#1077;&#1078;&#1074;&#1077;&#1076;&#1086;&#1084;&#1089;&#1090;&#1074;&#1077;&#1085;&#1085;&#1086;&#1081;%20&#1082;&#1086;&#1084;&#1080;&#1089;&#1089;&#1080;&#1080;%20&#1087;&#1086;&#1087;&#1088;&#1080;&#1079;&#1085;&#1072;&#1080;&#1102;%20&#1078;&#1080;&#1083;&#1086;&#1075;&#1086;%20&#1087;&#1086;&#1084;&#1077;&#1097;&#1077;&#1085;&#1080;&#1103;%20&#1085;&#1077;&#1078;&#1080;&#1083;&#1099;&#1084;.doc" TargetMode="External"/><Relationship Id="rId5" Type="http://schemas.openxmlformats.org/officeDocument/2006/relationships/hyperlink" Target="file:///C:\DOCUME~1\Admin\LOCALS~1\Temp\Rar$DI00.531\22%20&#1054;%20&#1084;&#1077;&#1078;&#1074;&#1077;&#1076;&#1086;&#1084;&#1089;&#1090;&#1074;&#1077;&#1085;&#1085;&#1086;&#1081;%20&#1082;&#1086;&#1084;&#1080;&#1089;&#1089;&#1080;&#1080;%20&#1087;&#1086;&#1087;&#1088;&#1080;&#1079;&#1085;&#1072;&#1080;&#1102;%20&#1078;&#1080;&#1083;&#1086;&#1075;&#1086;%20&#1087;&#1086;&#1084;&#1077;&#1097;&#1077;&#1085;&#1080;&#1103;%20&#1085;&#1077;&#1078;&#1080;&#1083;&#1099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17710</CharactersWithSpaces>
  <SharedDoc>false</SharedDoc>
  <HLinks>
    <vt:vector size="12" baseType="variant">
      <vt:variant>
        <vt:i4>67633207</vt:i4>
      </vt:variant>
      <vt:variant>
        <vt:i4>3</vt:i4>
      </vt:variant>
      <vt:variant>
        <vt:i4>0</vt:i4>
      </vt:variant>
      <vt:variant>
        <vt:i4>5</vt:i4>
      </vt:variant>
      <vt:variant>
        <vt:lpwstr>C:\DOCUME~1\Admin\LOCALS~1\Temp\Rar$DI00.531\22 О межведомственной комиссии попризнаию жилого помещения нежилым.doc</vt:lpwstr>
      </vt:variant>
      <vt:variant>
        <vt:lpwstr>Par42#Par42</vt:lpwstr>
      </vt:variant>
      <vt:variant>
        <vt:i4>67633204</vt:i4>
      </vt:variant>
      <vt:variant>
        <vt:i4>0</vt:i4>
      </vt:variant>
      <vt:variant>
        <vt:i4>0</vt:i4>
      </vt:variant>
      <vt:variant>
        <vt:i4>5</vt:i4>
      </vt:variant>
      <vt:variant>
        <vt:lpwstr>C:\DOCUME~1\Admin\LOCALS~1\Temp\Rar$DI00.531\22 О межведомственной комиссии попризнаию жилого помещения нежилым.doc</vt:lpwstr>
      </vt:variant>
      <vt:variant>
        <vt:lpwstr>Par51#Par51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PK</cp:lastModifiedBy>
  <cp:revision>2</cp:revision>
  <cp:lastPrinted>2024-04-01T06:00:00Z</cp:lastPrinted>
  <dcterms:created xsi:type="dcterms:W3CDTF">2024-04-01T06:01:00Z</dcterms:created>
  <dcterms:modified xsi:type="dcterms:W3CDTF">2024-04-01T06:01:00Z</dcterms:modified>
</cp:coreProperties>
</file>